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77" w:rsidRPr="00645030" w:rsidRDefault="00AF0477" w:rsidP="00AF04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030">
        <w:rPr>
          <w:rFonts w:ascii="Times New Roman" w:hAnsi="Times New Roman" w:cs="Times New Roman"/>
          <w:b/>
          <w:sz w:val="28"/>
          <w:szCs w:val="28"/>
        </w:rPr>
        <w:t>Развитие информационного общества в Курской области</w:t>
      </w:r>
    </w:p>
    <w:p w:rsidR="00AF0477" w:rsidRDefault="00AF0477" w:rsidP="00AF0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477" w:rsidRPr="000F5815" w:rsidRDefault="00AF0477" w:rsidP="00AF0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815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0F5815">
        <w:rPr>
          <w:rFonts w:ascii="Times New Roman" w:hAnsi="Times New Roman" w:cs="Times New Roman"/>
          <w:sz w:val="28"/>
          <w:szCs w:val="28"/>
        </w:rPr>
        <w:t xml:space="preserve"> председателя комитета информатизации, государственных и муниципальных услуг Курской области Борис Юровчик, 21 декабря открывая заседание общественного совета комитета информатизации, государственных и муниципальных услуг Курской области, отметил, что цифровое равенство никто не отменял. Для </w:t>
      </w:r>
      <w:r>
        <w:rPr>
          <w:rFonts w:ascii="Times New Roman" w:hAnsi="Times New Roman" w:cs="Times New Roman"/>
          <w:sz w:val="28"/>
          <w:szCs w:val="28"/>
        </w:rPr>
        <w:t xml:space="preserve">успешной </w:t>
      </w:r>
      <w:r w:rsidRPr="000F5815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0F581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Развитие информационного общества в</w:t>
      </w:r>
      <w:r w:rsidRPr="000F5815">
        <w:rPr>
          <w:rFonts w:ascii="Times New Roman" w:hAnsi="Times New Roman" w:cs="Times New Roman"/>
          <w:sz w:val="28"/>
          <w:szCs w:val="28"/>
        </w:rPr>
        <w:t xml:space="preserve"> Курской области»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5815">
        <w:rPr>
          <w:rFonts w:ascii="Times New Roman" w:hAnsi="Times New Roman" w:cs="Times New Roman"/>
          <w:sz w:val="28"/>
          <w:szCs w:val="28"/>
        </w:rPr>
        <w:t xml:space="preserve"> консолидирова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0F5815">
        <w:rPr>
          <w:rFonts w:ascii="Times New Roman" w:hAnsi="Times New Roman" w:cs="Times New Roman"/>
          <w:sz w:val="28"/>
          <w:szCs w:val="28"/>
        </w:rPr>
        <w:t xml:space="preserve"> усилия различных уровней власти. </w:t>
      </w:r>
      <w:r w:rsidRPr="00195A9F">
        <w:rPr>
          <w:rFonts w:ascii="Times New Roman" w:hAnsi="Times New Roman" w:cs="Times New Roman"/>
          <w:sz w:val="28"/>
          <w:szCs w:val="28"/>
        </w:rPr>
        <w:t xml:space="preserve">Важной составляющей </w:t>
      </w:r>
      <w:r>
        <w:rPr>
          <w:rFonts w:ascii="Times New Roman" w:hAnsi="Times New Roman" w:cs="Times New Roman"/>
          <w:sz w:val="28"/>
          <w:szCs w:val="28"/>
        </w:rPr>
        <w:t>этой программы стало открытие</w:t>
      </w:r>
      <w:r w:rsidRPr="000F5815">
        <w:rPr>
          <w:rFonts w:ascii="Times New Roman" w:hAnsi="Times New Roman" w:cs="Times New Roman"/>
          <w:sz w:val="28"/>
          <w:szCs w:val="28"/>
        </w:rPr>
        <w:t xml:space="preserve"> Ситуационн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F5815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5815">
        <w:rPr>
          <w:rFonts w:ascii="Times New Roman" w:hAnsi="Times New Roman" w:cs="Times New Roman"/>
          <w:sz w:val="28"/>
          <w:szCs w:val="28"/>
        </w:rPr>
        <w:t xml:space="preserve"> Губернатора, куда в режиме </w:t>
      </w:r>
      <w:r>
        <w:rPr>
          <w:rFonts w:ascii="Times New Roman" w:hAnsi="Times New Roman" w:cs="Times New Roman"/>
          <w:sz w:val="28"/>
          <w:szCs w:val="28"/>
        </w:rPr>
        <w:t>реального времени</w:t>
      </w:r>
      <w:r w:rsidRPr="000F5815">
        <w:rPr>
          <w:rFonts w:ascii="Times New Roman" w:hAnsi="Times New Roman" w:cs="Times New Roman"/>
          <w:sz w:val="28"/>
          <w:szCs w:val="28"/>
        </w:rPr>
        <w:t xml:space="preserve"> стека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0F5815">
        <w:rPr>
          <w:rFonts w:ascii="Times New Roman" w:hAnsi="Times New Roman" w:cs="Times New Roman"/>
          <w:sz w:val="28"/>
          <w:szCs w:val="28"/>
        </w:rPr>
        <w:t xml:space="preserve"> вся информация о жизни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0F5815">
        <w:rPr>
          <w:rFonts w:ascii="Times New Roman" w:hAnsi="Times New Roman" w:cs="Times New Roman"/>
          <w:sz w:val="28"/>
          <w:szCs w:val="28"/>
        </w:rPr>
        <w:t>.</w:t>
      </w:r>
    </w:p>
    <w:p w:rsidR="00AF0477" w:rsidRDefault="00AF0477" w:rsidP="00AF0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Многофункциональных центров Курской области </w:t>
      </w:r>
      <w:r w:rsidRPr="00A709DD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709DD">
        <w:rPr>
          <w:rFonts w:ascii="Times New Roman" w:hAnsi="Times New Roman" w:cs="Times New Roman"/>
          <w:sz w:val="28"/>
          <w:szCs w:val="28"/>
        </w:rPr>
        <w:t xml:space="preserve"> процесс получения документов </w:t>
      </w:r>
      <w:r>
        <w:rPr>
          <w:rFonts w:ascii="Times New Roman" w:hAnsi="Times New Roman" w:cs="Times New Roman"/>
          <w:sz w:val="28"/>
          <w:szCs w:val="28"/>
        </w:rPr>
        <w:t xml:space="preserve">для жителей региона </w:t>
      </w:r>
      <w:r w:rsidRPr="00A709DD">
        <w:rPr>
          <w:rFonts w:ascii="Times New Roman" w:hAnsi="Times New Roman" w:cs="Times New Roman"/>
          <w:sz w:val="28"/>
          <w:szCs w:val="28"/>
        </w:rPr>
        <w:t>простым и необременительным.</w:t>
      </w:r>
    </w:p>
    <w:p w:rsidR="00AF0477" w:rsidRPr="0003001B" w:rsidRDefault="00AF0477" w:rsidP="00AF0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активно ведутся работы по внедрению бренда «Мои документы». Сегодня 19 из 32 офисов МФЦ соответствуют требованиям брендбука «Мои документы». Только два филиала в Октябрьском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 не имеют электронную очередь. В следующем году намечен переезд офисов МФЦ</w:t>
      </w:r>
      <w:r w:rsidRPr="00030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новые помещения в Беловском,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Октябрьском,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районах. А в апреле откроется новый офис МФЦ</w:t>
      </w:r>
      <w:r w:rsidRPr="00030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округе Курска в новом здании между остановками общественного транспорта «Река Сейм» и «Соловьиная роща».</w:t>
      </w:r>
    </w:p>
    <w:p w:rsidR="0073010F" w:rsidRDefault="0073010F">
      <w:bookmarkStart w:id="0" w:name="_GoBack"/>
      <w:bookmarkEnd w:id="0"/>
    </w:p>
    <w:sectPr w:rsidR="0073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7"/>
    <w:rsid w:val="0073010F"/>
    <w:rsid w:val="00A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736AF-4247-4B9D-AD32-0E69942A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4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1</cp:revision>
  <dcterms:created xsi:type="dcterms:W3CDTF">2018-12-24T05:00:00Z</dcterms:created>
  <dcterms:modified xsi:type="dcterms:W3CDTF">2018-12-24T05:01:00Z</dcterms:modified>
</cp:coreProperties>
</file>