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E8" w:rsidRDefault="0031737B" w:rsidP="0031737B">
      <w:pPr>
        <w:ind w:firstLine="851"/>
        <w:jc w:val="both"/>
        <w:rPr>
          <w:rFonts w:ascii="Times New Roman" w:hAnsi="Times New Roman" w:cs="Aharoni"/>
          <w:b/>
          <w:color w:val="000000" w:themeColor="text1"/>
          <w:sz w:val="36"/>
          <w:szCs w:val="36"/>
        </w:rPr>
      </w:pPr>
      <w:r w:rsidRPr="00DF7DE8">
        <w:rPr>
          <w:rFonts w:ascii="Times New Roman" w:hAnsi="Times New Roman" w:cs="Aharoni"/>
          <w:b/>
          <w:color w:val="000000" w:themeColor="text1"/>
          <w:sz w:val="36"/>
          <w:szCs w:val="36"/>
        </w:rPr>
        <w:t xml:space="preserve">Маркировка животных </w:t>
      </w:r>
    </w:p>
    <w:p w:rsidR="0031737B" w:rsidRPr="00E6685D" w:rsidRDefault="00E6685D" w:rsidP="00E6685D">
      <w:pPr>
        <w:ind w:firstLine="851"/>
        <w:jc w:val="both"/>
        <w:rPr>
          <w:rFonts w:ascii="Times New Roman" w:hAnsi="Times New Roman" w:cs="Aharoni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483870</wp:posOffset>
            </wp:positionV>
            <wp:extent cx="2130425" cy="1196340"/>
            <wp:effectExtent l="0" t="0" r="3175" b="3810"/>
            <wp:wrapSquare wrapText="bothSides"/>
            <wp:docPr id="1" name="Рисунок 1" descr="C:\Users\User\Desktop\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37B" w:rsidRPr="00DF7DE8">
        <w:rPr>
          <w:rFonts w:ascii="Times New Roman" w:hAnsi="Times New Roman" w:cs="Aharoni"/>
          <w:b/>
          <w:color w:val="000000" w:themeColor="text1"/>
          <w:sz w:val="36"/>
          <w:szCs w:val="36"/>
        </w:rPr>
        <w:t>станет обязательной!</w:t>
      </w:r>
    </w:p>
    <w:p w:rsidR="00B40258" w:rsidRPr="0031737B" w:rsidRDefault="0031737B" w:rsidP="00E66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 «М</w:t>
      </w:r>
      <w:r w:rsidR="003E02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ежрайонная ветеринарная станция №4</w:t>
      </w:r>
      <w:r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информирует </w:t>
      </w:r>
      <w:r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жителей </w:t>
      </w:r>
      <w:r w:rsidR="00874A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Курчатовского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B40258"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сентября 2023г. вступ</w:t>
      </w:r>
      <w:r w:rsidR="00CF6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</w:t>
      </w:r>
      <w:r w:rsidR="00B40258"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силу</w:t>
      </w:r>
      <w:r w:rsidR="00B40258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№ 221-ФЗ от 28.06.2022 «О внесении изменений в Закон РФ «О ветеринарии». </w:t>
      </w:r>
    </w:p>
    <w:p w:rsidR="007531B8" w:rsidRDefault="00102296" w:rsidP="007531B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закон направлен на регулирование отношений, связанных с маркированием и учетом животных с целью обеспечения дальнейшей их </w:t>
      </w:r>
      <w:proofErr w:type="spellStart"/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прослеживаемости</w:t>
      </w:r>
      <w:proofErr w:type="spellEnd"/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0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7385" w:rsidRPr="00CC2200" w:rsidRDefault="00BF0ED1" w:rsidP="00E66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Маркированию и учету подлежат: </w:t>
      </w:r>
      <w:r w:rsidR="008152AC"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крупный </w:t>
      </w:r>
      <w:r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рогатый скот, </w:t>
      </w:r>
      <w:r w:rsidR="008152AC"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овцы и козы, </w:t>
      </w:r>
      <w:r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>свиньи, лошади, кролики и пушные звери, домашняя птица, рыба, пчёлы</w:t>
      </w:r>
      <w:r w:rsidR="00562B13"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AA8">
        <w:rPr>
          <w:rFonts w:ascii="Times New Roman" w:hAnsi="Times New Roman" w:cs="Times New Roman"/>
          <w:color w:val="000000" w:themeColor="text1"/>
          <w:sz w:val="24"/>
          <w:szCs w:val="24"/>
        </w:rPr>
        <w:t>а так</w:t>
      </w:r>
      <w:r w:rsidR="00562B13"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 служебные животные. </w:t>
      </w:r>
      <w:r w:rsidR="004676EC"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Маркирование должно быть осуществлено </w:t>
      </w:r>
      <w:r w:rsidR="004676EC" w:rsidRPr="00AB18DA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4676EC" w:rsidRPr="00CC2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30 календарных дней</w:t>
      </w:r>
      <w:r w:rsidR="004676EC"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рождения</w:t>
      </w:r>
      <w:r w:rsidR="00093942"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приобретения</w:t>
      </w:r>
      <w:r w:rsidR="004676EC" w:rsidRPr="00CC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немаркированного животного.</w:t>
      </w:r>
    </w:p>
    <w:p w:rsidR="00102296" w:rsidRPr="0031737B" w:rsidRDefault="00102296" w:rsidP="00E66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Маркирование осуществляется при помощи: бирки (в том числе навесной), татуировки, тавра, кольца, чипа, ошейника, содержащие уникальный цифровой код.</w:t>
      </w:r>
      <w:proofErr w:type="gramEnd"/>
    </w:p>
    <w:p w:rsidR="0087579F" w:rsidRPr="0031737B" w:rsidRDefault="00102296" w:rsidP="00E66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идентификаци</w:t>
      </w:r>
      <w:r w:rsidR="001F40E2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совмещать при выполнении профилактических прививок и осмотра сельскохозяйственных животных.</w:t>
      </w:r>
    </w:p>
    <w:p w:rsidR="00102296" w:rsidRPr="0031737B" w:rsidRDefault="00DF7DE8" w:rsidP="00DF7DE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3554730</wp:posOffset>
            </wp:positionV>
            <wp:extent cx="1623060" cy="2103755"/>
            <wp:effectExtent l="0" t="0" r="0" b="0"/>
            <wp:wrapSquare wrapText="bothSides"/>
            <wp:docPr id="2" name="Рисунок 2" descr="C:\Users\User\Desktop\U6qTM-Fb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6qTM-FbdF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02296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биркования </w:t>
      </w:r>
      <w:r w:rsidR="007706F8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присвоенный номер животного</w:t>
      </w:r>
      <w:r w:rsidR="00102296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на бирке</w:t>
      </w:r>
      <w:r w:rsidR="0031737B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6F8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(татуировке,</w:t>
      </w:r>
      <w:r w:rsidR="0031737B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6F8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оше</w:t>
      </w:r>
      <w:r w:rsidR="0031737B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7706F8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нике и т.д)</w:t>
      </w:r>
      <w:r w:rsidR="00102296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, заносится в ФГИС «ВетИС», компонент «Хор</w:t>
      </w:r>
      <w:r w:rsidR="0031737B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102296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иот» и в информационную систему «ВетЭксперт».</w:t>
      </w:r>
    </w:p>
    <w:p w:rsidR="00102296" w:rsidRDefault="00DF7DE8" w:rsidP="00DF7D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706F8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Туда </w:t>
      </w:r>
      <w:r w:rsidR="00102296"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также вносятся: сведения о животном (вид, порода, масть и иные сведения); сведения о владельце животного (фамилия, имя, отчество, адрес места жительства, телефон и иные сведения, з</w:t>
      </w:r>
      <w:r w:rsidR="00B20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апрашиваемые системой), </w:t>
      </w:r>
      <w:r w:rsidR="00B206F8">
        <w:rPr>
          <w:rFonts w:ascii="Times New Roman" w:hAnsi="Times New Roman" w:cs="Times New Roman"/>
          <w:sz w:val="24"/>
          <w:szCs w:val="24"/>
        </w:rPr>
        <w:t>информация о ветеринарных мероприятиях.</w:t>
      </w:r>
      <w:proofErr w:type="gramEnd"/>
    </w:p>
    <w:p w:rsidR="00F823A2" w:rsidRPr="00115E50" w:rsidRDefault="00F823A2" w:rsidP="00F823A2">
      <w:pPr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5E50">
        <w:rPr>
          <w:rFonts w:ascii="Times New Roman" w:hAnsi="Times New Roman" w:cs="Times New Roman"/>
          <w:b/>
          <w:i/>
          <w:color w:val="FF0000"/>
          <w:sz w:val="24"/>
          <w:szCs w:val="24"/>
        </w:rPr>
        <w:t>Животные, содержащиеся в личных подсобных хозяйствах, также подвержены заболеваниям и могут быть источником болезни. Таким образом, они подлежат маркированию и учету даже, если их содержат не для продажи сельхозпродукции.</w:t>
      </w:r>
    </w:p>
    <w:p w:rsidR="0031737B" w:rsidRPr="00C51E42" w:rsidRDefault="0031737B" w:rsidP="003632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Маркирование животных осуществляется владельцами животных за свой счет самостоятельно или посредством привлечения иных лиц. Владельцы животных вправе самостоятельно выбрать тип средства маркирования из предусмотренных ветеринарными правилами маркирования и учета животных типов средств маркирования в зависимости от вида животного.</w:t>
      </w:r>
      <w:r w:rsidR="00DF7DE8" w:rsidRPr="00DF7D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527B3" w:rsidRDefault="00E527B3" w:rsidP="00E527B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Внесение</w:t>
      </w:r>
      <w:r w:rsidRPr="00E527B3">
        <w:rPr>
          <w:rFonts w:ascii="Times New Roman" w:hAnsi="Times New Roman" w:cs="Times New Roman"/>
          <w:b/>
          <w:i/>
          <w:sz w:val="24"/>
          <w:szCs w:val="24"/>
        </w:rPr>
        <w:t xml:space="preserve"> сведений о животных в Федеральную систему </w:t>
      </w:r>
      <w:r w:rsidR="00C5319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527B3">
        <w:rPr>
          <w:rFonts w:ascii="Times New Roman" w:hAnsi="Times New Roman" w:cs="Times New Roman"/>
          <w:b/>
          <w:i/>
          <w:sz w:val="24"/>
          <w:szCs w:val="24"/>
        </w:rPr>
        <w:t>Хорриот</w:t>
      </w:r>
      <w:proofErr w:type="spellEnd"/>
      <w:r w:rsidR="00C5319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527B3">
        <w:rPr>
          <w:rFonts w:ascii="Times New Roman" w:hAnsi="Times New Roman" w:cs="Times New Roman"/>
          <w:b/>
          <w:i/>
          <w:sz w:val="24"/>
          <w:szCs w:val="24"/>
        </w:rPr>
        <w:t xml:space="preserve"> является обязательным условием! Только наличие информации о животных в Федеральной системе </w:t>
      </w:r>
      <w:r w:rsidR="00C5319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527B3">
        <w:rPr>
          <w:rFonts w:ascii="Times New Roman" w:hAnsi="Times New Roman" w:cs="Times New Roman"/>
          <w:b/>
          <w:i/>
          <w:sz w:val="24"/>
          <w:szCs w:val="24"/>
        </w:rPr>
        <w:t>Хорриот</w:t>
      </w:r>
      <w:proofErr w:type="spellEnd"/>
      <w:r w:rsidR="00C5319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527B3">
        <w:rPr>
          <w:rFonts w:ascii="Times New Roman" w:hAnsi="Times New Roman" w:cs="Times New Roman"/>
          <w:b/>
          <w:i/>
          <w:sz w:val="24"/>
          <w:szCs w:val="24"/>
        </w:rPr>
        <w:t xml:space="preserve"> будет означать, что это животное прошло идентификацию. </w:t>
      </w:r>
    </w:p>
    <w:p w:rsidR="0061117D" w:rsidRDefault="0061117D" w:rsidP="00E527B3">
      <w:pPr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1117D">
        <w:rPr>
          <w:rFonts w:ascii="Times New Roman" w:hAnsi="Times New Roman" w:cs="Times New Roman"/>
          <w:b/>
          <w:i/>
          <w:color w:val="FF0000"/>
          <w:sz w:val="24"/>
          <w:szCs w:val="24"/>
        </w:rPr>
        <w:t>Для внесения сведений о животном в систему «</w:t>
      </w:r>
      <w:proofErr w:type="spellStart"/>
      <w:r w:rsidRPr="0061117D">
        <w:rPr>
          <w:rFonts w:ascii="Times New Roman" w:hAnsi="Times New Roman" w:cs="Times New Roman"/>
          <w:b/>
          <w:i/>
          <w:color w:val="FF0000"/>
          <w:sz w:val="24"/>
          <w:szCs w:val="24"/>
        </w:rPr>
        <w:t>Хорриот</w:t>
      </w:r>
      <w:proofErr w:type="spellEnd"/>
      <w:r w:rsidRPr="0061117D">
        <w:rPr>
          <w:rFonts w:ascii="Times New Roman" w:hAnsi="Times New Roman" w:cs="Times New Roman"/>
          <w:b/>
          <w:i/>
          <w:color w:val="FF0000"/>
          <w:sz w:val="24"/>
          <w:szCs w:val="24"/>
        </w:rPr>
        <w:t>» владелец животного должен быть зарегистрирован  в Компоненте «Цербер»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. Для этого владельцем животного в  районную ветеринарную службу подается заявление установленного образца.</w:t>
      </w:r>
      <w:r w:rsidR="00DF48D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7531B8" w:rsidRPr="0031737B" w:rsidRDefault="007531B8" w:rsidP="00DF7DE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737B" w:rsidRPr="0031737B" w:rsidRDefault="0031737B" w:rsidP="00E66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Отсутствие маркировки</w:t>
      </w: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сельскохозяйственных животных расценивается как нарушение правил содержания и влечёт за собой наложение </w:t>
      </w:r>
      <w:r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административных санкций</w:t>
      </w: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737B" w:rsidRPr="0031737B" w:rsidRDefault="0031737B" w:rsidP="00E6685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Ветеринарные сопроводительные документы на животных, продукцию,</w:t>
      </w: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полученную от них, при отсутствии идентификационного номера, </w:t>
      </w:r>
      <w:r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выдаваться не будут!!!</w:t>
      </w:r>
    </w:p>
    <w:p w:rsidR="0031737B" w:rsidRPr="0031737B" w:rsidRDefault="0031737B" w:rsidP="00E66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Обращаем ваше внимание, что маркирование сельскохозяйственных животных сейчас носит добровольный характер, а </w:t>
      </w:r>
      <w:r w:rsidRPr="0031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 марта 2024г. станет обязательным</w:t>
      </w: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737B" w:rsidRPr="0031737B" w:rsidRDefault="0031737B" w:rsidP="00E66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Идентификация поможет нам вести точный учёт поголовья и их передвижениях из одного региона в другой. </w:t>
      </w:r>
    </w:p>
    <w:p w:rsidR="0031737B" w:rsidRPr="0031737B" w:rsidRDefault="0031737B" w:rsidP="00E66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мы можем эффективно планировать про</w:t>
      </w:r>
      <w:r w:rsidRPr="0031737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тивоэпизоотические мероприятия.</w:t>
      </w:r>
    </w:p>
    <w:p w:rsidR="007D48FB" w:rsidRDefault="007D48FB" w:rsidP="0031737B">
      <w:pPr>
        <w:jc w:val="both"/>
      </w:pPr>
    </w:p>
    <w:p w:rsidR="0031737B" w:rsidRDefault="0031737B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7B">
        <w:rPr>
          <w:rFonts w:ascii="Times New Roman" w:hAnsi="Times New Roman" w:cs="Times New Roman"/>
          <w:sz w:val="24"/>
          <w:szCs w:val="24"/>
        </w:rPr>
        <w:t>По всем интересующим вопросам, Вы можете обратиться в ОБУ «</w:t>
      </w:r>
      <w:r w:rsidR="00460103">
        <w:rPr>
          <w:rFonts w:ascii="Times New Roman" w:hAnsi="Times New Roman" w:cs="Times New Roman"/>
          <w:sz w:val="24"/>
          <w:szCs w:val="24"/>
        </w:rPr>
        <w:t>Межрайонная ветеринарная станция</w:t>
      </w:r>
      <w:r w:rsidRPr="0031737B">
        <w:rPr>
          <w:rFonts w:ascii="Times New Roman" w:hAnsi="Times New Roman" w:cs="Times New Roman"/>
          <w:sz w:val="24"/>
          <w:szCs w:val="24"/>
        </w:rPr>
        <w:t xml:space="preserve"> №4» по адресу: </w:t>
      </w:r>
      <w:r w:rsidR="0046010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460103">
        <w:rPr>
          <w:rFonts w:ascii="Times New Roman" w:hAnsi="Times New Roman" w:cs="Times New Roman"/>
          <w:sz w:val="24"/>
          <w:szCs w:val="24"/>
        </w:rPr>
        <w:t>Иванино</w:t>
      </w:r>
      <w:proofErr w:type="spellEnd"/>
      <w:r w:rsidR="00460103">
        <w:rPr>
          <w:rFonts w:ascii="Times New Roman" w:hAnsi="Times New Roman" w:cs="Times New Roman"/>
          <w:sz w:val="24"/>
          <w:szCs w:val="24"/>
        </w:rPr>
        <w:t>, ул. Колхозная, д. 1</w:t>
      </w:r>
      <w:r w:rsidRPr="0031737B">
        <w:rPr>
          <w:rFonts w:ascii="Times New Roman" w:hAnsi="Times New Roman" w:cs="Times New Roman"/>
          <w:sz w:val="24"/>
          <w:szCs w:val="24"/>
        </w:rPr>
        <w:t>, тел.2-</w:t>
      </w:r>
      <w:r w:rsidR="00460103">
        <w:rPr>
          <w:rFonts w:ascii="Times New Roman" w:hAnsi="Times New Roman" w:cs="Times New Roman"/>
          <w:sz w:val="24"/>
          <w:szCs w:val="24"/>
        </w:rPr>
        <w:t>15</w:t>
      </w:r>
      <w:r w:rsidRPr="0031737B">
        <w:rPr>
          <w:rFonts w:ascii="Times New Roman" w:hAnsi="Times New Roman" w:cs="Times New Roman"/>
          <w:sz w:val="24"/>
          <w:szCs w:val="24"/>
        </w:rPr>
        <w:t>-</w:t>
      </w:r>
      <w:r w:rsidR="00460103">
        <w:rPr>
          <w:rFonts w:ascii="Times New Roman" w:hAnsi="Times New Roman" w:cs="Times New Roman"/>
          <w:sz w:val="24"/>
          <w:szCs w:val="24"/>
        </w:rPr>
        <w:t>92</w:t>
      </w:r>
    </w:p>
    <w:p w:rsidR="00C15180" w:rsidRDefault="00C15180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80" w:rsidRDefault="00C15180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80" w:rsidRDefault="00C15180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80" w:rsidRDefault="00C15180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2AA" w:rsidRDefault="003E02AA" w:rsidP="00E66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E02AA" w:rsidSect="00CE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81"/>
    <w:rsid w:val="00056F9F"/>
    <w:rsid w:val="00077741"/>
    <w:rsid w:val="00093942"/>
    <w:rsid w:val="000E33BA"/>
    <w:rsid w:val="00102296"/>
    <w:rsid w:val="00115E50"/>
    <w:rsid w:val="001F40E2"/>
    <w:rsid w:val="002A5968"/>
    <w:rsid w:val="0031737B"/>
    <w:rsid w:val="00360E72"/>
    <w:rsid w:val="00363238"/>
    <w:rsid w:val="003E02AA"/>
    <w:rsid w:val="003F7E83"/>
    <w:rsid w:val="004309BD"/>
    <w:rsid w:val="00460103"/>
    <w:rsid w:val="004676EC"/>
    <w:rsid w:val="00475989"/>
    <w:rsid w:val="004E72AA"/>
    <w:rsid w:val="005221E1"/>
    <w:rsid w:val="00562B13"/>
    <w:rsid w:val="005823FD"/>
    <w:rsid w:val="00583416"/>
    <w:rsid w:val="0061117D"/>
    <w:rsid w:val="00645363"/>
    <w:rsid w:val="006A41E0"/>
    <w:rsid w:val="00710AA8"/>
    <w:rsid w:val="007439A0"/>
    <w:rsid w:val="007461C7"/>
    <w:rsid w:val="007531B8"/>
    <w:rsid w:val="007706F8"/>
    <w:rsid w:val="007C37EA"/>
    <w:rsid w:val="007D114B"/>
    <w:rsid w:val="007D48FB"/>
    <w:rsid w:val="00801354"/>
    <w:rsid w:val="00807077"/>
    <w:rsid w:val="008152AC"/>
    <w:rsid w:val="00874A16"/>
    <w:rsid w:val="0087579F"/>
    <w:rsid w:val="008B2805"/>
    <w:rsid w:val="008F1EFB"/>
    <w:rsid w:val="009559D3"/>
    <w:rsid w:val="009B4BD6"/>
    <w:rsid w:val="00A225C6"/>
    <w:rsid w:val="00A3285C"/>
    <w:rsid w:val="00AB18DA"/>
    <w:rsid w:val="00AD426F"/>
    <w:rsid w:val="00B206F8"/>
    <w:rsid w:val="00B37385"/>
    <w:rsid w:val="00B40258"/>
    <w:rsid w:val="00B82686"/>
    <w:rsid w:val="00BD157B"/>
    <w:rsid w:val="00BD19FE"/>
    <w:rsid w:val="00BF0ED1"/>
    <w:rsid w:val="00C15180"/>
    <w:rsid w:val="00C51E42"/>
    <w:rsid w:val="00C53193"/>
    <w:rsid w:val="00CC2200"/>
    <w:rsid w:val="00CE112C"/>
    <w:rsid w:val="00CF661B"/>
    <w:rsid w:val="00D10C81"/>
    <w:rsid w:val="00DF48D0"/>
    <w:rsid w:val="00DF7DE8"/>
    <w:rsid w:val="00E527B3"/>
    <w:rsid w:val="00E6685D"/>
    <w:rsid w:val="00F133E5"/>
    <w:rsid w:val="00F8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31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1EFB"/>
    <w:rPr>
      <w:color w:val="0000FF"/>
      <w:u w:val="single"/>
    </w:rPr>
  </w:style>
  <w:style w:type="character" w:styleId="a5">
    <w:name w:val="Strong"/>
    <w:basedOn w:val="a0"/>
    <w:uiPriority w:val="22"/>
    <w:qFormat/>
    <w:rsid w:val="008F1EFB"/>
    <w:rPr>
      <w:b/>
      <w:bCs/>
    </w:rPr>
  </w:style>
  <w:style w:type="character" w:styleId="a6">
    <w:name w:val="Emphasis"/>
    <w:basedOn w:val="a0"/>
    <w:uiPriority w:val="20"/>
    <w:qFormat/>
    <w:rsid w:val="008F1E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dcterms:created xsi:type="dcterms:W3CDTF">2023-05-23T05:17:00Z</dcterms:created>
  <dcterms:modified xsi:type="dcterms:W3CDTF">2024-01-20T08:08:00Z</dcterms:modified>
</cp:coreProperties>
</file>