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45410" w:rsidTr="00B45410">
        <w:tc>
          <w:tcPr>
            <w:tcW w:w="4785" w:type="dxa"/>
          </w:tcPr>
          <w:p w:rsidR="00B45410" w:rsidRDefault="00B45410" w:rsidP="00B45410">
            <w:r>
              <w:rPr>
                <w:noProof/>
                <w:lang w:eastAsia="ru-RU"/>
              </w:rPr>
              <w:drawing>
                <wp:inline distT="0" distB="0" distL="0" distR="0">
                  <wp:extent cx="2181225" cy="2095500"/>
                  <wp:effectExtent l="19050" t="0" r="9525" b="0"/>
                  <wp:docPr id="3" name="Рисунок 1" descr="images (229×220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s (229×220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225" cy="2095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1742" w:rsidRDefault="00FD1742" w:rsidP="00B45410"/>
        </w:tc>
        <w:tc>
          <w:tcPr>
            <w:tcW w:w="4786" w:type="dxa"/>
          </w:tcPr>
          <w:p w:rsidR="00B45410" w:rsidRPr="00AE52E8" w:rsidRDefault="00B45410" w:rsidP="00AE52E8">
            <w:pPr>
              <w:jc w:val="center"/>
              <w:rPr>
                <w:b/>
                <w:i/>
                <w:color w:val="000000" w:themeColor="text1"/>
                <w:sz w:val="28"/>
                <w:szCs w:val="28"/>
                <w:u w:val="single"/>
              </w:rPr>
            </w:pPr>
            <w:r w:rsidRPr="00AE52E8">
              <w:rPr>
                <w:b/>
                <w:i/>
                <w:color w:val="000000" w:themeColor="text1"/>
                <w:sz w:val="28"/>
                <w:szCs w:val="28"/>
                <w:u w:val="single"/>
              </w:rPr>
              <w:t>Памятка для населения.</w:t>
            </w:r>
          </w:p>
          <w:p w:rsidR="00E91FC9" w:rsidRDefault="00E91FC9" w:rsidP="00CA1A16">
            <w:pPr>
              <w:jc w:val="both"/>
              <w:rPr>
                <w:sz w:val="48"/>
                <w:szCs w:val="48"/>
              </w:rPr>
            </w:pPr>
          </w:p>
          <w:p w:rsidR="00B45410" w:rsidRPr="00E91FC9" w:rsidRDefault="00CA1A16" w:rsidP="00E91FC9">
            <w:pPr>
              <w:jc w:val="both"/>
              <w:rPr>
                <w:color w:val="FF0000"/>
              </w:rPr>
            </w:pPr>
            <w:r w:rsidRPr="00B4710E">
              <w:rPr>
                <w:sz w:val="48"/>
                <w:szCs w:val="48"/>
              </w:rPr>
              <w:t>Бруцеллёз</w:t>
            </w:r>
            <w:r>
              <w:t xml:space="preserve"> - </w:t>
            </w:r>
            <w:r w:rsidRPr="001077CD">
              <w:rPr>
                <w:color w:val="FF0000"/>
              </w:rPr>
              <w:t xml:space="preserve">инфекционное заболевание, </w:t>
            </w:r>
            <w:r>
              <w:rPr>
                <w:rStyle w:val="a6"/>
                <w:b w:val="0"/>
                <w:bCs w:val="0"/>
                <w:color w:val="000000"/>
                <w:sz w:val="28"/>
                <w:szCs w:val="28"/>
                <w:shd w:val="clear" w:color="auto" w:fill="FAFCFC"/>
              </w:rPr>
              <w:t>общее для человека и животных</w:t>
            </w:r>
            <w:r>
              <w:rPr>
                <w:color w:val="FF0000"/>
              </w:rPr>
              <w:t xml:space="preserve">, </w:t>
            </w:r>
            <w:r w:rsidRPr="001077CD">
              <w:rPr>
                <w:color w:val="FF0000"/>
              </w:rPr>
              <w:t xml:space="preserve">сопровождающееся лихорадкой, поражением сосудистой, нервной и других систем и особенно часто </w:t>
            </w:r>
            <w:proofErr w:type="spellStart"/>
            <w:proofErr w:type="gramStart"/>
            <w:r w:rsidRPr="001077CD">
              <w:rPr>
                <w:color w:val="FF0000"/>
              </w:rPr>
              <w:t>опорно</w:t>
            </w:r>
            <w:proofErr w:type="spellEnd"/>
            <w:r w:rsidRPr="001077CD">
              <w:rPr>
                <w:color w:val="FF0000"/>
              </w:rPr>
              <w:t xml:space="preserve"> - двигательного</w:t>
            </w:r>
            <w:proofErr w:type="gramEnd"/>
            <w:r w:rsidRPr="001077CD">
              <w:rPr>
                <w:color w:val="FF0000"/>
              </w:rPr>
              <w:t xml:space="preserve"> аппарата. </w:t>
            </w:r>
          </w:p>
          <w:p w:rsidR="00B45410" w:rsidRDefault="00B45410" w:rsidP="00451388">
            <w:pPr>
              <w:jc w:val="right"/>
            </w:pPr>
          </w:p>
        </w:tc>
      </w:tr>
    </w:tbl>
    <w:p w:rsidR="00F87816" w:rsidRPr="00C755CB" w:rsidRDefault="00451388" w:rsidP="00FB33B8">
      <w:pPr>
        <w:spacing w:line="240" w:lineRule="auto"/>
        <w:ind w:firstLine="708"/>
        <w:jc w:val="both"/>
      </w:pPr>
      <w:r>
        <w:t xml:space="preserve">Основной источник бруцеллёзной инфекции для людей - мелкий, крупный рогатый скот и свиньи. У животных бруцеллез проявляется яловостью, абортами, рождением нежизнеспособного молодняка, снижением продуктивности. </w:t>
      </w:r>
      <w:r w:rsidR="000920EA" w:rsidRPr="00C755CB">
        <w:t xml:space="preserve">У самцов — </w:t>
      </w:r>
      <w:proofErr w:type="spellStart"/>
      <w:r w:rsidR="000920EA" w:rsidRPr="00C755CB">
        <w:t>орхитами</w:t>
      </w:r>
      <w:proofErr w:type="spellEnd"/>
      <w:r w:rsidR="000920EA" w:rsidRPr="00C755CB">
        <w:t xml:space="preserve"> и эпидидимитами.</w:t>
      </w:r>
      <w:r w:rsidR="00F87816" w:rsidRPr="00C755CB">
        <w:t xml:space="preserve"> У</w:t>
      </w:r>
      <w:r w:rsidR="00693CA1" w:rsidRPr="00C755CB">
        <w:t xml:space="preserve"> </w:t>
      </w:r>
      <w:r w:rsidR="00F87816" w:rsidRPr="00C755CB">
        <w:t>человека бруцеллёз сопровождается лихорадкой, поражением сосудистой, нервной и других</w:t>
      </w:r>
      <w:r w:rsidR="00693CA1" w:rsidRPr="00C755CB">
        <w:t xml:space="preserve"> </w:t>
      </w:r>
      <w:r w:rsidR="00F87816" w:rsidRPr="00C755CB">
        <w:t>систем и особенно часто опорно-двигательного аппарата.</w:t>
      </w:r>
    </w:p>
    <w:p w:rsidR="00E74F17" w:rsidRDefault="00451388" w:rsidP="00E74F17">
      <w:pPr>
        <w:spacing w:line="240" w:lineRule="auto"/>
        <w:ind w:firstLine="708"/>
        <w:jc w:val="both"/>
      </w:pPr>
      <w:r w:rsidRPr="00566240">
        <w:rPr>
          <w:color w:val="002060"/>
        </w:rPr>
        <w:t xml:space="preserve">Возбудитель инфекции — </w:t>
      </w:r>
      <w:proofErr w:type="spellStart"/>
      <w:r w:rsidRPr="00566240">
        <w:rPr>
          <w:color w:val="002060"/>
        </w:rPr>
        <w:t>бруцеллы</w:t>
      </w:r>
      <w:proofErr w:type="spellEnd"/>
      <w:r w:rsidRPr="00566240">
        <w:rPr>
          <w:color w:val="002060"/>
        </w:rPr>
        <w:t xml:space="preserve">. Имеется 6 видов </w:t>
      </w:r>
      <w:proofErr w:type="spellStart"/>
      <w:r w:rsidRPr="00566240">
        <w:rPr>
          <w:color w:val="002060"/>
        </w:rPr>
        <w:t>бруцелл</w:t>
      </w:r>
      <w:proofErr w:type="spellEnd"/>
      <w:r w:rsidRPr="00566240">
        <w:rPr>
          <w:color w:val="002060"/>
        </w:rPr>
        <w:t xml:space="preserve"> и большое число биотипов. В патологии человека наибольшее значение имеет возбудитель бруцеллеза мелкого рогатого скота — </w:t>
      </w:r>
      <w:proofErr w:type="spellStart"/>
      <w:r w:rsidRPr="00566240">
        <w:rPr>
          <w:color w:val="002060"/>
        </w:rPr>
        <w:t>Brucella</w:t>
      </w:r>
      <w:proofErr w:type="spellEnd"/>
      <w:r w:rsidRPr="00566240">
        <w:rPr>
          <w:color w:val="002060"/>
        </w:rPr>
        <w:t xml:space="preserve"> </w:t>
      </w:r>
      <w:proofErr w:type="spellStart"/>
      <w:r w:rsidRPr="00566240">
        <w:rPr>
          <w:color w:val="002060"/>
        </w:rPr>
        <w:t>melitensis</w:t>
      </w:r>
      <w:proofErr w:type="spellEnd"/>
      <w:r w:rsidRPr="00566240">
        <w:rPr>
          <w:color w:val="002060"/>
        </w:rPr>
        <w:t xml:space="preserve">, который вызывает вспышки заболеваний бруцеллёзом, часто с тяжелым течением. </w:t>
      </w:r>
      <w:r w:rsidR="00E74F17">
        <w:t xml:space="preserve">Инкубационный период заболевания (время от контакта с больным животным до появления клинических симптомов) составляет 1 -2 недели, а иногда затягивается до двух месяцев. </w:t>
      </w:r>
    </w:p>
    <w:p w:rsidR="00AF2799" w:rsidRDefault="00451388" w:rsidP="001077CD">
      <w:pPr>
        <w:spacing w:line="240" w:lineRule="auto"/>
        <w:ind w:firstLine="708"/>
        <w:jc w:val="both"/>
      </w:pPr>
      <w:r w:rsidRPr="00AF2799">
        <w:rPr>
          <w:color w:val="632423" w:themeColor="accent2" w:themeShade="80"/>
        </w:rPr>
        <w:t>Особую опасность больные животные представляют в период отёлов и окотов, когда во внешнюю среду выделяется огромное количество возбудителя. Микробы выделяются во внешнюю среду с молоком, мочой, испражнениями животных в течение всего года. Наиболее тяжёлое течение заболевания наблюдается у людей, заразившихся от мелкого рогатого скота (козы, овцы). Заражение человека происходит при оказании помощи при родах, абортах, убое и обработке туш, стрижке шерсти, при контакте с предметами, загрязнёнными выделениями животных, при употреблении в пищу мяса, подвергнувшегося недостаточной термической обработке, некипяченого молока или молочных продуктов из сырого молока (творог, сыр и т.д.).</w:t>
      </w:r>
    </w:p>
    <w:p w:rsidR="00F43805" w:rsidRDefault="00451388" w:rsidP="001077CD">
      <w:pPr>
        <w:spacing w:line="240" w:lineRule="auto"/>
        <w:ind w:firstLine="708"/>
        <w:jc w:val="both"/>
      </w:pPr>
      <w:r>
        <w:t xml:space="preserve">Возбудитель бруцеллёза обладает большой устойчивостью к воздействиям низких температур, длительно сохраняется в пищевых продуктах, в том числе, хранящихся в холодильниках и морозильных камерах. В замороженных инфицированных мясных и молочных продуктах микробы остаются жизнеспособными в течение всего срока хранения. В сыром </w:t>
      </w:r>
      <w:proofErr w:type="gramStart"/>
      <w:r>
        <w:t>молоке</w:t>
      </w:r>
      <w:proofErr w:type="gramEnd"/>
      <w:r>
        <w:t xml:space="preserve"> которое хранится в холодильнике, возбудитель бруцеллеза сохраняет свою жизнеспособность до 10 дней, в сливочном масле - более 4 недель, в домашнем сыре - 3 недели, брынзе - 45 дней; в простокваше и сметане -8-15 дней, в кумысе - до 3 суток; в мясе мелкого </w:t>
      </w:r>
      <w:r w:rsidR="00FB33B8">
        <w:t xml:space="preserve">рогатого скота более 320 дней. </w:t>
      </w:r>
      <w:r>
        <w:t xml:space="preserve"> Устойчивы длительное время в условиях засолки (до 130 дней). Во внутренних органах, костях, мышцах и лимфатических узлах инфицированных туш - в течение 1 мес. и более; в овечьей шерсти, смушках - от 1,5 до 4 мес. </w:t>
      </w:r>
    </w:p>
    <w:p w:rsidR="00F010A3" w:rsidRDefault="00451388" w:rsidP="001077CD">
      <w:pPr>
        <w:spacing w:line="240" w:lineRule="auto"/>
        <w:ind w:firstLine="708"/>
        <w:jc w:val="both"/>
      </w:pPr>
      <w:r w:rsidRPr="00B34FEE">
        <w:rPr>
          <w:b/>
          <w:i/>
          <w:sz w:val="28"/>
          <w:szCs w:val="28"/>
          <w:u w:val="single"/>
        </w:rPr>
        <w:t>Для предупреждения заболевания бруцеллёзом необходимо следующее.</w:t>
      </w:r>
      <w:r>
        <w:t xml:space="preserve"> Лицам, содержащим скот в частных подворьях: </w:t>
      </w:r>
    </w:p>
    <w:p w:rsidR="00F010A3" w:rsidRPr="00806A38" w:rsidRDefault="00451388" w:rsidP="00806A38">
      <w:pPr>
        <w:pStyle w:val="Default"/>
        <w:ind w:firstLine="708"/>
        <w:jc w:val="both"/>
        <w:rPr>
          <w:sz w:val="23"/>
          <w:szCs w:val="23"/>
        </w:rPr>
      </w:pPr>
      <w:r w:rsidRPr="00806A38">
        <w:rPr>
          <w:sz w:val="23"/>
          <w:szCs w:val="23"/>
        </w:rPr>
        <w:t xml:space="preserve">- производить регистрацию животных в ветеринарном учреждении, получать регистрационный номер в форме бирки; - покупку, продажу, сдачу на убой, выгон, размещение на пастбище и все другие перемещения проводить только с разрешения ветеринарной службы; </w:t>
      </w:r>
    </w:p>
    <w:p w:rsidR="00F010A3" w:rsidRPr="00806A38" w:rsidRDefault="00451388" w:rsidP="00806A38">
      <w:pPr>
        <w:pStyle w:val="Default"/>
        <w:ind w:firstLine="708"/>
        <w:jc w:val="both"/>
        <w:rPr>
          <w:sz w:val="23"/>
          <w:szCs w:val="23"/>
        </w:rPr>
      </w:pPr>
      <w:r w:rsidRPr="00806A38">
        <w:rPr>
          <w:sz w:val="23"/>
          <w:szCs w:val="23"/>
        </w:rPr>
        <w:lastRenderedPageBreak/>
        <w:t xml:space="preserve">- </w:t>
      </w:r>
      <w:proofErr w:type="spellStart"/>
      <w:r w:rsidRPr="00806A38">
        <w:rPr>
          <w:sz w:val="23"/>
          <w:szCs w:val="23"/>
        </w:rPr>
        <w:t>карантинировать</w:t>
      </w:r>
      <w:proofErr w:type="spellEnd"/>
      <w:r w:rsidRPr="00806A38">
        <w:rPr>
          <w:sz w:val="23"/>
          <w:szCs w:val="23"/>
        </w:rPr>
        <w:t xml:space="preserve"> в течение 30 дней вновь приобретенных животных для проведения ветеринарных исследований и обработок; </w:t>
      </w:r>
    </w:p>
    <w:p w:rsidR="00F010A3" w:rsidRPr="00806A38" w:rsidRDefault="00451388" w:rsidP="00806A38">
      <w:pPr>
        <w:pStyle w:val="Default"/>
        <w:ind w:firstLine="708"/>
        <w:jc w:val="both"/>
        <w:rPr>
          <w:sz w:val="23"/>
          <w:szCs w:val="23"/>
        </w:rPr>
      </w:pPr>
      <w:r w:rsidRPr="00806A38">
        <w:rPr>
          <w:sz w:val="23"/>
          <w:szCs w:val="23"/>
        </w:rPr>
        <w:t>- информировать ветеринарную службу обо всех случаях заболевания с подозрением на бруцеллёз (аборты, рождение нежизнеспособного молодняка);</w:t>
      </w:r>
    </w:p>
    <w:p w:rsidR="009D3410" w:rsidRDefault="00451388" w:rsidP="00806A38">
      <w:pPr>
        <w:pStyle w:val="Default"/>
        <w:ind w:firstLine="708"/>
        <w:jc w:val="both"/>
        <w:rPr>
          <w:sz w:val="23"/>
          <w:szCs w:val="23"/>
        </w:rPr>
      </w:pPr>
      <w:r w:rsidRPr="00806A38">
        <w:rPr>
          <w:sz w:val="23"/>
          <w:szCs w:val="23"/>
        </w:rPr>
        <w:t xml:space="preserve"> - строго соблюдать рекомендации ветеринарной службы по содержанию скота. </w:t>
      </w:r>
    </w:p>
    <w:p w:rsidR="00F010A3" w:rsidRPr="00806A38" w:rsidRDefault="00451388" w:rsidP="00806A38">
      <w:pPr>
        <w:pStyle w:val="Default"/>
        <w:ind w:firstLine="708"/>
        <w:jc w:val="both"/>
        <w:rPr>
          <w:sz w:val="23"/>
          <w:szCs w:val="23"/>
        </w:rPr>
      </w:pPr>
      <w:r w:rsidRPr="00806A38">
        <w:rPr>
          <w:sz w:val="23"/>
          <w:szCs w:val="23"/>
        </w:rPr>
        <w:t xml:space="preserve">Населению: </w:t>
      </w:r>
    </w:p>
    <w:p w:rsidR="00F010A3" w:rsidRPr="00806A38" w:rsidRDefault="00451388" w:rsidP="00806A38">
      <w:pPr>
        <w:pStyle w:val="Default"/>
        <w:ind w:firstLine="708"/>
        <w:jc w:val="both"/>
        <w:rPr>
          <w:sz w:val="23"/>
          <w:szCs w:val="23"/>
        </w:rPr>
      </w:pPr>
      <w:r w:rsidRPr="00806A38">
        <w:rPr>
          <w:sz w:val="23"/>
          <w:szCs w:val="23"/>
        </w:rPr>
        <w:t xml:space="preserve">- Приобретать продукты в строго установленных местах (рынки, магазины, мини </w:t>
      </w:r>
      <w:proofErr w:type="spellStart"/>
      <w:r w:rsidRPr="00806A38">
        <w:rPr>
          <w:sz w:val="23"/>
          <w:szCs w:val="23"/>
        </w:rPr>
        <w:t>маркеты</w:t>
      </w:r>
      <w:proofErr w:type="spellEnd"/>
      <w:r w:rsidRPr="00806A38">
        <w:rPr>
          <w:sz w:val="23"/>
          <w:szCs w:val="23"/>
        </w:rPr>
        <w:t xml:space="preserve"> и т.д.); </w:t>
      </w:r>
    </w:p>
    <w:p w:rsidR="00502B7E" w:rsidRDefault="00451388" w:rsidP="00806A38">
      <w:pPr>
        <w:pStyle w:val="Default"/>
        <w:ind w:firstLine="708"/>
        <w:jc w:val="both"/>
        <w:rPr>
          <w:sz w:val="23"/>
          <w:szCs w:val="23"/>
        </w:rPr>
      </w:pPr>
      <w:r w:rsidRPr="00806A38">
        <w:rPr>
          <w:sz w:val="23"/>
          <w:szCs w:val="23"/>
        </w:rPr>
        <w:t xml:space="preserve">- не допускать употребление сырого молока, приобретенного у частных лиц; - при приготовлении мяса - готовить небольшими кусками, с проведением термической обработки не менее часа. </w:t>
      </w:r>
    </w:p>
    <w:p w:rsidR="00F22349" w:rsidRPr="0060343F" w:rsidRDefault="00F22349" w:rsidP="00F22349">
      <w:pPr>
        <w:pStyle w:val="Default"/>
        <w:ind w:firstLine="708"/>
        <w:jc w:val="both"/>
        <w:rPr>
          <w:b/>
          <w:color w:val="auto"/>
          <w:sz w:val="23"/>
          <w:szCs w:val="23"/>
        </w:rPr>
      </w:pPr>
      <w:r w:rsidRPr="0060343F">
        <w:rPr>
          <w:rFonts w:ascii="Arial" w:hAnsi="Arial" w:cs="Arial"/>
          <w:b/>
          <w:color w:val="auto"/>
          <w:shd w:val="clear" w:color="auto" w:fill="FFFFFF"/>
        </w:rPr>
        <w:t xml:space="preserve">Специалистами </w:t>
      </w:r>
      <w:proofErr w:type="spellStart"/>
      <w:r w:rsidRPr="0060343F">
        <w:rPr>
          <w:rFonts w:ascii="Arial" w:hAnsi="Arial" w:cs="Arial"/>
          <w:b/>
          <w:color w:val="auto"/>
          <w:shd w:val="clear" w:color="auto" w:fill="FFFFFF"/>
        </w:rPr>
        <w:t>госветслужбы</w:t>
      </w:r>
      <w:proofErr w:type="spellEnd"/>
      <w:r w:rsidRPr="0060343F">
        <w:rPr>
          <w:rFonts w:ascii="Arial" w:hAnsi="Arial" w:cs="Arial"/>
          <w:b/>
          <w:color w:val="auto"/>
          <w:shd w:val="clear" w:color="auto" w:fill="FFFFFF"/>
        </w:rPr>
        <w:t xml:space="preserve"> </w:t>
      </w:r>
      <w:r w:rsidR="008A232F">
        <w:rPr>
          <w:rFonts w:ascii="Arial" w:hAnsi="Arial" w:cs="Arial"/>
          <w:b/>
          <w:color w:val="auto"/>
          <w:shd w:val="clear" w:color="auto" w:fill="FFFFFF"/>
        </w:rPr>
        <w:t>проводятся</w:t>
      </w:r>
      <w:r w:rsidRPr="0060343F">
        <w:rPr>
          <w:rFonts w:ascii="Arial" w:hAnsi="Arial" w:cs="Arial"/>
          <w:b/>
          <w:color w:val="auto"/>
          <w:shd w:val="clear" w:color="auto" w:fill="FFFFFF"/>
        </w:rPr>
        <w:t xml:space="preserve"> плановые серологические исследования на бруцеллез в порядке, установленном порядке 2 раза в год. Животные всех видов исследуются с 2-месячного возраста, за исключением телят мясного направления продуктивности и жеребят, которые исследуются с 7- и 9-месячного возраста соответственно.</w:t>
      </w:r>
    </w:p>
    <w:p w:rsidR="00F22349" w:rsidRPr="00806A38" w:rsidRDefault="00F22349" w:rsidP="00806A38">
      <w:pPr>
        <w:pStyle w:val="Default"/>
        <w:ind w:firstLine="708"/>
        <w:jc w:val="both"/>
        <w:rPr>
          <w:sz w:val="23"/>
          <w:szCs w:val="23"/>
        </w:rPr>
      </w:pPr>
    </w:p>
    <w:p w:rsidR="00556218" w:rsidRPr="00806A38" w:rsidRDefault="00451388" w:rsidP="00806A38">
      <w:pPr>
        <w:pStyle w:val="Default"/>
        <w:ind w:firstLine="708"/>
        <w:jc w:val="both"/>
        <w:rPr>
          <w:sz w:val="23"/>
          <w:szCs w:val="23"/>
        </w:rPr>
      </w:pPr>
      <w:r w:rsidRPr="00806A38">
        <w:rPr>
          <w:sz w:val="23"/>
          <w:szCs w:val="23"/>
        </w:rPr>
        <w:t>Соблюдение указанных рекомендаций позволит предотвр</w:t>
      </w:r>
      <w:r w:rsidR="00E70B3C" w:rsidRPr="00806A38">
        <w:rPr>
          <w:sz w:val="23"/>
          <w:szCs w:val="23"/>
        </w:rPr>
        <w:t xml:space="preserve">атить заражение бруцеллёзом. </w:t>
      </w:r>
    </w:p>
    <w:p w:rsidR="00556218" w:rsidRDefault="00556218" w:rsidP="00806A38">
      <w:pPr>
        <w:pStyle w:val="Default"/>
        <w:ind w:firstLine="708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При возникновении подозрения на заболевание животных бруцеллезом владелец животного обязан немедленно сообщить о возникшем подозрении специалистам государственной ветеринарной службы </w:t>
      </w:r>
      <w:r>
        <w:rPr>
          <w:sz w:val="23"/>
          <w:szCs w:val="23"/>
        </w:rPr>
        <w:t xml:space="preserve">и до их прибытия в хозяйство (населенный пункт): </w:t>
      </w:r>
    </w:p>
    <w:p w:rsidR="00556218" w:rsidRDefault="00556218" w:rsidP="0055621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· изолировать больных и подозрительных по заболеванию животных в том же помещении, в котором они находились; </w:t>
      </w:r>
    </w:p>
    <w:p w:rsidR="00556218" w:rsidRDefault="00556218" w:rsidP="0055621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· прекратить убой и реализацию животных всех видов и продуктов их убоя; </w:t>
      </w:r>
    </w:p>
    <w:p w:rsidR="00556218" w:rsidRDefault="00556218" w:rsidP="0055621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· прекратить вывоз с территории хозяйства (фермы) продуктов и сырья животного происхождения, кормов и других грузов. </w:t>
      </w:r>
    </w:p>
    <w:p w:rsidR="00A5359A" w:rsidRDefault="00A5359A" w:rsidP="00BD7D62">
      <w:pPr>
        <w:pStyle w:val="Default"/>
        <w:jc w:val="both"/>
        <w:rPr>
          <w:b/>
          <w:bCs/>
          <w:i/>
          <w:iCs/>
          <w:color w:val="FF0000"/>
          <w:sz w:val="26"/>
          <w:szCs w:val="26"/>
        </w:rPr>
      </w:pPr>
    </w:p>
    <w:p w:rsidR="00524DBD" w:rsidRDefault="00BD7D62" w:rsidP="00524DBD">
      <w:pPr>
        <w:pStyle w:val="Default"/>
        <w:jc w:val="center"/>
        <w:rPr>
          <w:b/>
          <w:bCs/>
          <w:i/>
          <w:iCs/>
          <w:color w:val="FF0000"/>
          <w:sz w:val="26"/>
          <w:szCs w:val="26"/>
        </w:rPr>
      </w:pPr>
      <w:r>
        <w:rPr>
          <w:b/>
          <w:bCs/>
          <w:i/>
          <w:iCs/>
          <w:color w:val="FF0000"/>
          <w:sz w:val="26"/>
          <w:szCs w:val="26"/>
        </w:rPr>
        <w:t xml:space="preserve">ПРИ ПОДОЗРЕНИИ НА ЗАБОЛЕВАНИЕ БРУЦЕЛЛЕЗОМ </w:t>
      </w:r>
      <w:r w:rsidR="00524DBD">
        <w:rPr>
          <w:b/>
          <w:bCs/>
          <w:i/>
          <w:iCs/>
          <w:color w:val="FF0000"/>
          <w:sz w:val="26"/>
          <w:szCs w:val="26"/>
        </w:rPr>
        <w:t xml:space="preserve">СЛЕДУЕТ </w:t>
      </w:r>
      <w:r>
        <w:rPr>
          <w:b/>
          <w:bCs/>
          <w:i/>
          <w:iCs/>
          <w:color w:val="FF0000"/>
          <w:sz w:val="26"/>
          <w:szCs w:val="26"/>
        </w:rPr>
        <w:t>СООБЩАТЬ В ОБУ «</w:t>
      </w:r>
      <w:r w:rsidR="00DB3683">
        <w:rPr>
          <w:b/>
          <w:bCs/>
          <w:i/>
          <w:iCs/>
          <w:color w:val="FF0000"/>
          <w:sz w:val="26"/>
          <w:szCs w:val="26"/>
        </w:rPr>
        <w:t>Межрайонная ветеринарная станция №4</w:t>
      </w:r>
      <w:r>
        <w:rPr>
          <w:b/>
          <w:bCs/>
          <w:i/>
          <w:iCs/>
          <w:color w:val="FF0000"/>
          <w:sz w:val="26"/>
          <w:szCs w:val="26"/>
        </w:rPr>
        <w:t>»</w:t>
      </w:r>
    </w:p>
    <w:p w:rsidR="00BD7D62" w:rsidRPr="00524DBD" w:rsidRDefault="00BD7D62" w:rsidP="00524DBD">
      <w:pPr>
        <w:pStyle w:val="Default"/>
        <w:jc w:val="center"/>
        <w:rPr>
          <w:b/>
          <w:bCs/>
          <w:i/>
          <w:iCs/>
          <w:color w:val="FF0000"/>
          <w:sz w:val="26"/>
          <w:szCs w:val="26"/>
        </w:rPr>
      </w:pPr>
      <w:proofErr w:type="gramStart"/>
      <w:r>
        <w:rPr>
          <w:b/>
          <w:bCs/>
          <w:i/>
          <w:iCs/>
          <w:color w:val="FF0000"/>
          <w:sz w:val="26"/>
          <w:szCs w:val="26"/>
        </w:rPr>
        <w:t>ПО</w:t>
      </w:r>
      <w:proofErr w:type="gramEnd"/>
      <w:r>
        <w:rPr>
          <w:b/>
          <w:bCs/>
          <w:i/>
          <w:iCs/>
          <w:color w:val="FF0000"/>
          <w:sz w:val="26"/>
          <w:szCs w:val="26"/>
        </w:rPr>
        <w:t xml:space="preserve"> ТЕЛ. </w:t>
      </w:r>
      <w:r>
        <w:rPr>
          <w:b/>
          <w:bCs/>
          <w:sz w:val="28"/>
          <w:szCs w:val="28"/>
        </w:rPr>
        <w:t>2-15-92.</w:t>
      </w:r>
    </w:p>
    <w:p w:rsidR="00556218" w:rsidRDefault="00556218" w:rsidP="001077CD">
      <w:pPr>
        <w:spacing w:line="240" w:lineRule="auto"/>
        <w:ind w:firstLine="708"/>
        <w:jc w:val="both"/>
      </w:pPr>
    </w:p>
    <w:p w:rsidR="00451388" w:rsidRDefault="00451388" w:rsidP="001077CD">
      <w:pPr>
        <w:jc w:val="both"/>
      </w:pPr>
    </w:p>
    <w:sectPr w:rsidR="00451388" w:rsidSect="00391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1388"/>
    <w:rsid w:val="000920EA"/>
    <w:rsid w:val="001077CD"/>
    <w:rsid w:val="00187024"/>
    <w:rsid w:val="001A4743"/>
    <w:rsid w:val="001F210C"/>
    <w:rsid w:val="003915B4"/>
    <w:rsid w:val="003F67E7"/>
    <w:rsid w:val="00451388"/>
    <w:rsid w:val="00502B7E"/>
    <w:rsid w:val="00524DBD"/>
    <w:rsid w:val="00556218"/>
    <w:rsid w:val="00566240"/>
    <w:rsid w:val="0060343F"/>
    <w:rsid w:val="00674608"/>
    <w:rsid w:val="00693CA1"/>
    <w:rsid w:val="00793D2A"/>
    <w:rsid w:val="00806A38"/>
    <w:rsid w:val="00812DD0"/>
    <w:rsid w:val="008A232F"/>
    <w:rsid w:val="009D3410"/>
    <w:rsid w:val="00A5359A"/>
    <w:rsid w:val="00AA1403"/>
    <w:rsid w:val="00AE52E8"/>
    <w:rsid w:val="00AF2799"/>
    <w:rsid w:val="00B34FEE"/>
    <w:rsid w:val="00B45410"/>
    <w:rsid w:val="00B4710E"/>
    <w:rsid w:val="00BD7D62"/>
    <w:rsid w:val="00C755CB"/>
    <w:rsid w:val="00CA1A16"/>
    <w:rsid w:val="00CD720A"/>
    <w:rsid w:val="00DB3683"/>
    <w:rsid w:val="00E70B3C"/>
    <w:rsid w:val="00E74F17"/>
    <w:rsid w:val="00E91FC9"/>
    <w:rsid w:val="00EE4EC1"/>
    <w:rsid w:val="00F010A3"/>
    <w:rsid w:val="00F22349"/>
    <w:rsid w:val="00F43805"/>
    <w:rsid w:val="00F87816"/>
    <w:rsid w:val="00F95B1D"/>
    <w:rsid w:val="00FB33B8"/>
    <w:rsid w:val="00FD1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5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1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138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454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AF2799"/>
    <w:rPr>
      <w:b/>
      <w:bCs/>
    </w:rPr>
  </w:style>
  <w:style w:type="paragraph" w:customStyle="1" w:styleId="Default">
    <w:name w:val="Default"/>
    <w:rsid w:val="005562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52</cp:revision>
  <dcterms:created xsi:type="dcterms:W3CDTF">2023-04-11T05:26:00Z</dcterms:created>
  <dcterms:modified xsi:type="dcterms:W3CDTF">2024-01-20T11:33:00Z</dcterms:modified>
</cp:coreProperties>
</file>