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04" w:rsidRPr="00295001" w:rsidRDefault="00830A04" w:rsidP="00CD71EF">
      <w:pPr>
        <w:spacing w:after="0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CD71EF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ПАМЯТКА</w:t>
      </w:r>
      <w:r w:rsidR="00295001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  <w:lang w:val="en-US"/>
        </w:rPr>
        <w:t xml:space="preserve"> </w:t>
      </w:r>
      <w:r w:rsidR="00295001" w:rsidRPr="00CD71EF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«УРОЖАЙ»</w:t>
      </w:r>
    </w:p>
    <w:tbl>
      <w:tblPr>
        <w:tblStyle w:val="a4"/>
        <w:tblW w:w="0" w:type="auto"/>
        <w:tblBorders>
          <w:top w:val="thinThickThinSmallGap" w:sz="36" w:space="0" w:color="auto"/>
          <w:left w:val="thinThickThinSmallGap" w:sz="36" w:space="0" w:color="auto"/>
          <w:bottom w:val="thinThickThinSmallGap" w:sz="36" w:space="0" w:color="auto"/>
          <w:right w:val="thinThickThinSmallGap" w:sz="36" w:space="0" w:color="auto"/>
          <w:insideH w:val="thinThickThinSmallGap" w:sz="36" w:space="0" w:color="auto"/>
          <w:insideV w:val="thinThickThinSmallGap" w:sz="36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830A04" w:rsidTr="00CD71EF">
        <w:tc>
          <w:tcPr>
            <w:tcW w:w="10279" w:type="dxa"/>
            <w:shd w:val="clear" w:color="auto" w:fill="auto"/>
          </w:tcPr>
          <w:p w:rsidR="00CD71EF" w:rsidRDefault="00CD71EF" w:rsidP="00830A04">
            <w:pPr>
              <w:ind w:left="142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71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организации организует проведение противопожарного инструктажа с лицами, задействованными в уборке урожая, обеспечивает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искрогасителями, за исключением </w:t>
            </w:r>
            <w:proofErr w:type="gramStart"/>
            <w:r w:rsidRPr="00CD71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случаев применения системы нейтрализации отработавших газов</w:t>
            </w:r>
            <w:proofErr w:type="gramEnd"/>
            <w:r w:rsidRPr="00CD71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95001" w:rsidRPr="00CD71EF" w:rsidRDefault="00295001" w:rsidP="00830A04">
            <w:pPr>
              <w:ind w:left="142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95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полевых условиях хранение и заправка нефтепродуктами автомобилей, другой техники и технологического оборудования осуществляются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других сельскохозяйственных культур и не менее 50 метров от строений.</w:t>
            </w:r>
            <w:proofErr w:type="gramEnd"/>
          </w:p>
          <w:p w:rsidR="00295001" w:rsidRPr="00295001" w:rsidRDefault="00295001" w:rsidP="00295001">
            <w:pPr>
              <w:ind w:left="142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 созреванием колосовых культур хлебные поля в местах их прилегания к лесным и торфяным массивам, степной полосе, автомобильным и железным дорогам должны быть обкошены и опаханы полосой шириной не менее 4 метров.</w:t>
            </w:r>
          </w:p>
          <w:p w:rsidR="00295001" w:rsidRPr="00AB1894" w:rsidRDefault="00295001" w:rsidP="0029500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Уборка зерновых начинается с разбивки хлебных массивов на участки площадью не более 50 гектаров. Между участками делаются прокосы шириной не менее 8 метров. Скошенные зерновые с прокосов немедленно убираются. Посредине прокосов делается пропашка шириной не менее 4 метров.</w:t>
            </w:r>
          </w:p>
          <w:p w:rsidR="00830A04" w:rsidRPr="00524A2A" w:rsidRDefault="00295001" w:rsidP="002950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  <w:r w:rsidR="00830A04" w:rsidRPr="0052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Временные полевые станы необходимо располагать не ближе 100 метров от хлебных массивов, токов и др. Площадки полевых станов и </w:t>
            </w:r>
            <w:proofErr w:type="spellStart"/>
            <w:r w:rsidR="00830A04" w:rsidRPr="0052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зернотоков</w:t>
            </w:r>
            <w:proofErr w:type="spellEnd"/>
            <w:r w:rsidR="00830A04" w:rsidRPr="0052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должны опахиваться полосой шириной не менее 4 метров.</w:t>
            </w:r>
          </w:p>
          <w:p w:rsidR="00830A04" w:rsidRPr="00524A2A" w:rsidRDefault="00830A04" w:rsidP="00830A0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уборке хлебных массивов площадью более 25 гектаров в постоянной готовности должен быть трактор с плугом для опашки зоны горения в случае пожара.</w:t>
            </w:r>
          </w:p>
          <w:p w:rsidR="00295001" w:rsidRPr="00AB1894" w:rsidRDefault="00295001" w:rsidP="00830A0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B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</w:t>
            </w:r>
            <w:bookmarkStart w:id="0" w:name="_GoBack"/>
            <w:bookmarkEnd w:id="0"/>
            <w:r w:rsidRPr="00AB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нктов.</w:t>
            </w:r>
          </w:p>
          <w:p w:rsidR="00295001" w:rsidRPr="00295001" w:rsidRDefault="00295001" w:rsidP="0029500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уборки зерновых культур и заготовки кормов запрещается:</w:t>
            </w:r>
          </w:p>
          <w:p w:rsidR="00295001" w:rsidRPr="00295001" w:rsidRDefault="00295001" w:rsidP="0029500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курить вне специально оборудованных мест и проводить работы с применением открытого огня в зер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новых массивах и вблизи от них, </w:t>
            </w:r>
            <w:r w:rsidRPr="0029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 возле скирд сена и соломы;</w:t>
            </w:r>
          </w:p>
          <w:p w:rsidR="00295001" w:rsidRPr="00295001" w:rsidRDefault="00295001" w:rsidP="0029500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использовать в работе уборочные агрегаты и автомобили (моторную технику), имеющие неисправности, которые могут послужить причиной пожара;</w:t>
            </w:r>
          </w:p>
          <w:p w:rsidR="00295001" w:rsidRPr="00295001" w:rsidRDefault="00295001" w:rsidP="0029500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      </w:r>
          </w:p>
          <w:p w:rsidR="00295001" w:rsidRPr="00295001" w:rsidRDefault="00295001" w:rsidP="0029500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отработавших газов, а также без первичных средств пожаротушения;</w:t>
            </w:r>
          </w:p>
          <w:p w:rsidR="00295001" w:rsidRPr="00295001" w:rsidRDefault="00295001" w:rsidP="0029500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выжигать пыль в радиаторах двигателей уборочных агрегатов и автомобилей (моторной техники) паяльными лампами или другими способами;</w:t>
            </w:r>
          </w:p>
          <w:p w:rsidR="00295001" w:rsidRPr="00AB1894" w:rsidRDefault="00295001" w:rsidP="00295001">
            <w:pPr>
              <w:shd w:val="clear" w:color="auto" w:fill="FFFFFF"/>
              <w:tabs>
                <w:tab w:val="left" w:pos="11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      </w:r>
          </w:p>
          <w:p w:rsidR="00295001" w:rsidRDefault="00295001" w:rsidP="00295001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295001">
              <w:rPr>
                <w:color w:val="000000"/>
              </w:rPr>
              <w:t xml:space="preserve"> В период уборки радиаторы двигателей, валы битеров, </w:t>
            </w:r>
            <w:proofErr w:type="spellStart"/>
            <w:r w:rsidRPr="00295001">
              <w:rPr>
                <w:color w:val="000000"/>
              </w:rPr>
              <w:t>соломонабивателей</w:t>
            </w:r>
            <w:proofErr w:type="spellEnd"/>
            <w:r w:rsidRPr="00295001">
              <w:rPr>
                <w:color w:val="000000"/>
              </w:rPr>
              <w:t>, транспортеров и подборщиков, шнеки и другие узлы и детали уборочных агрегатов и автомобилей должны очищаться от пыли, соломы и зерна по мере необходимости, но не реже 2 раз за смену.</w:t>
            </w:r>
          </w:p>
          <w:p w:rsidR="00295001" w:rsidRDefault="00295001" w:rsidP="00295001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295001">
              <w:rPr>
                <w:color w:val="000000"/>
              </w:rPr>
              <w:t>Скирды (стога), навесы и штабеля грубых кормов размещаются (за исключением размещения на приусадебных участках)</w:t>
            </w:r>
            <w:r>
              <w:rPr>
                <w:color w:val="000000"/>
              </w:rPr>
              <w:t>:</w:t>
            </w:r>
          </w:p>
          <w:p w:rsidR="00295001" w:rsidRDefault="00295001" w:rsidP="00295001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295001">
              <w:rPr>
                <w:color w:val="000000"/>
              </w:rPr>
              <w:t>а) на расстоянии не менее 15 метров до оси линий электропередачи, связи,</w:t>
            </w:r>
            <w:r>
              <w:rPr>
                <w:color w:val="000000"/>
              </w:rPr>
              <w:t xml:space="preserve"> в том числе временных кабелей;</w:t>
            </w:r>
          </w:p>
          <w:p w:rsidR="00295001" w:rsidRDefault="00295001" w:rsidP="00295001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295001">
              <w:rPr>
                <w:color w:val="000000"/>
              </w:rPr>
              <w:t>б) на расстоянии не менее 50 метров до зданий, сооружений и лесных насаждений;</w:t>
            </w:r>
          </w:p>
          <w:p w:rsidR="00830A04" w:rsidRPr="00295001" w:rsidRDefault="00295001" w:rsidP="00295001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295001">
              <w:rPr>
                <w:color w:val="000000"/>
              </w:rPr>
              <w:t xml:space="preserve">в) за пределами полос отвода и охранных </w:t>
            </w:r>
            <w:proofErr w:type="gramStart"/>
            <w:r w:rsidRPr="00295001">
              <w:rPr>
                <w:color w:val="000000"/>
              </w:rPr>
              <w:t>зон</w:t>
            </w:r>
            <w:proofErr w:type="gramEnd"/>
            <w:r w:rsidRPr="00295001">
              <w:rPr>
                <w:color w:val="000000"/>
              </w:rPr>
              <w:t xml:space="preserve"> железных дорог, придорожных полос автомобильных дорог и охранных зон воздушных линий электропередачи.</w:t>
            </w:r>
          </w:p>
        </w:tc>
      </w:tr>
    </w:tbl>
    <w:p w:rsidR="00524A2A" w:rsidRPr="00CD71EF" w:rsidRDefault="00CD71EF" w:rsidP="00CD7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7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ОНД и </w:t>
      </w:r>
      <w:proofErr w:type="gramStart"/>
      <w:r w:rsidRPr="00CD7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</w:t>
      </w:r>
      <w:proofErr w:type="gramEnd"/>
      <w:r w:rsidRPr="00CD7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г. Курчатову, Курчатовскому и Октябрьскому районам</w:t>
      </w:r>
    </w:p>
    <w:sectPr w:rsidR="00524A2A" w:rsidRPr="00CD71EF" w:rsidSect="00CD71EF">
      <w:pgSz w:w="11906" w:h="16838"/>
      <w:pgMar w:top="360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9C8"/>
    <w:rsid w:val="001139C8"/>
    <w:rsid w:val="00295001"/>
    <w:rsid w:val="002B2C99"/>
    <w:rsid w:val="00524A2A"/>
    <w:rsid w:val="005C3740"/>
    <w:rsid w:val="007C3EE7"/>
    <w:rsid w:val="00830A04"/>
    <w:rsid w:val="00AB1894"/>
    <w:rsid w:val="00CD71EF"/>
    <w:rsid w:val="00E11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4A2A"/>
  </w:style>
  <w:style w:type="character" w:styleId="a3">
    <w:name w:val="Hyperlink"/>
    <w:basedOn w:val="a0"/>
    <w:uiPriority w:val="99"/>
    <w:semiHidden/>
    <w:unhideWhenUsed/>
    <w:rsid w:val="00524A2A"/>
    <w:rPr>
      <w:color w:val="0000FF"/>
      <w:u w:val="single"/>
    </w:rPr>
  </w:style>
  <w:style w:type="paragraph" w:customStyle="1" w:styleId="s1">
    <w:name w:val="s_1"/>
    <w:basedOn w:val="a"/>
    <w:rsid w:val="0052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0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4A2A"/>
  </w:style>
  <w:style w:type="character" w:styleId="a3">
    <w:name w:val="Hyperlink"/>
    <w:basedOn w:val="a0"/>
    <w:uiPriority w:val="99"/>
    <w:semiHidden/>
    <w:unhideWhenUsed/>
    <w:rsid w:val="00524A2A"/>
    <w:rPr>
      <w:color w:val="0000FF"/>
      <w:u w:val="single"/>
    </w:rPr>
  </w:style>
  <w:style w:type="paragraph" w:customStyle="1" w:styleId="s1">
    <w:name w:val="s_1"/>
    <w:basedOn w:val="a"/>
    <w:rsid w:val="0052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0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</dc:creator>
  <cp:lastModifiedBy>user</cp:lastModifiedBy>
  <cp:revision>6</cp:revision>
  <dcterms:created xsi:type="dcterms:W3CDTF">2021-07-12T07:52:00Z</dcterms:created>
  <dcterms:modified xsi:type="dcterms:W3CDTF">2023-07-19T13:44:00Z</dcterms:modified>
</cp:coreProperties>
</file>